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E8" w:rsidRDefault="003C0DE8">
      <w:pPr>
        <w:rPr>
          <w:rFonts w:ascii="Verdana" w:hAnsi="Verdana"/>
          <w:b/>
          <w:bCs/>
          <w:sz w:val="32"/>
          <w:szCs w:val="32"/>
        </w:rPr>
      </w:pPr>
    </w:p>
    <w:p w:rsidR="003C0DE8" w:rsidRDefault="003C0DE8">
      <w:pPr>
        <w:rPr>
          <w:rFonts w:ascii="Verdana" w:hAnsi="Verdana"/>
          <w:b/>
          <w:bCs/>
          <w:sz w:val="32"/>
          <w:szCs w:val="32"/>
        </w:rPr>
      </w:pPr>
    </w:p>
    <w:p w:rsidR="003C0DE8" w:rsidRDefault="003C0DE8">
      <w:pPr>
        <w:rPr>
          <w:rFonts w:ascii="Verdana" w:hAnsi="Verdana"/>
          <w:b/>
          <w:bCs/>
          <w:sz w:val="32"/>
          <w:szCs w:val="32"/>
        </w:rPr>
      </w:pPr>
    </w:p>
    <w:p w:rsidR="00B8192F" w:rsidRDefault="00E03946">
      <w:pPr>
        <w:rPr>
          <w:rFonts w:ascii="Verdana" w:eastAsia="Verdana" w:hAnsi="Verdana" w:cs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MfN-model Geheimhoudingsverklaring</w:t>
      </w:r>
    </w:p>
    <w:p w:rsidR="00B8192F" w:rsidRDefault="00B8192F">
      <w:pPr>
        <w:rPr>
          <w:rFonts w:ascii="Arial" w:eastAsia="Arial" w:hAnsi="Arial" w:cs="Arial"/>
          <w:sz w:val="20"/>
          <w:szCs w:val="20"/>
        </w:rPr>
      </w:pPr>
    </w:p>
    <w:p w:rsidR="00B8192F" w:rsidRDefault="00B8192F">
      <w:pPr>
        <w:rPr>
          <w:rFonts w:ascii="Arial" w:eastAsia="Arial" w:hAnsi="Arial" w:cs="Arial"/>
          <w:sz w:val="20"/>
          <w:szCs w:val="20"/>
        </w:rPr>
      </w:pPr>
    </w:p>
    <w:p w:rsidR="00B8192F" w:rsidRDefault="00B8192F" w:rsidP="00D03E7D">
      <w:pPr>
        <w:tabs>
          <w:tab w:val="left" w:pos="2805"/>
        </w:tabs>
        <w:spacing w:line="360" w:lineRule="auto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B8192F" w:rsidRDefault="00835BA6">
      <w:pPr>
        <w:spacing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 ondergetekende, (naam) _________________________________________</w:t>
      </w:r>
      <w:r w:rsidR="00083C4D">
        <w:rPr>
          <w:rFonts w:ascii="Georgia" w:hAnsi="Georgia"/>
          <w:sz w:val="22"/>
          <w:szCs w:val="22"/>
        </w:rPr>
        <w:t>_</w:t>
      </w:r>
      <w:r>
        <w:rPr>
          <w:rFonts w:ascii="Georgia" w:hAnsi="Georgia"/>
          <w:sz w:val="22"/>
          <w:szCs w:val="22"/>
        </w:rPr>
        <w:t xml:space="preserve"> </w:t>
      </w:r>
      <w:r w:rsidR="00E03946">
        <w:rPr>
          <w:rFonts w:ascii="Georgia" w:hAnsi="Georgia"/>
          <w:sz w:val="22"/>
          <w:szCs w:val="22"/>
        </w:rPr>
        <w:t xml:space="preserve">verklaart hierbij dat </w:t>
      </w:r>
      <w:r w:rsidR="00E03946" w:rsidRPr="00835BA6">
        <w:rPr>
          <w:rFonts w:ascii="Georgia" w:hAnsi="Georgia"/>
          <w:sz w:val="22"/>
          <w:szCs w:val="22"/>
        </w:rPr>
        <w:t>hij/ zij</w:t>
      </w:r>
      <w:r w:rsidR="00E03946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(doorstrepen wat niet van toepassing is) </w:t>
      </w:r>
      <w:r w:rsidR="00E03946">
        <w:rPr>
          <w:rFonts w:ascii="Georgia" w:hAnsi="Georgia"/>
          <w:sz w:val="22"/>
          <w:szCs w:val="22"/>
        </w:rPr>
        <w:t xml:space="preserve">te allen tijde geheimhouding zal betrachten ten aanzien van alle gegevens, feiten en omstandigheden waarvan </w:t>
      </w:r>
      <w:r w:rsidR="00E03946" w:rsidRPr="00835BA6">
        <w:rPr>
          <w:rFonts w:ascii="Georgia" w:hAnsi="Georgia"/>
          <w:sz w:val="22"/>
          <w:szCs w:val="22"/>
        </w:rPr>
        <w:t>hij/ zij</w:t>
      </w:r>
      <w:r w:rsidR="00E03946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(doorstrepen wat niet van toepassing is) </w:t>
      </w:r>
      <w:r w:rsidR="00E03946">
        <w:rPr>
          <w:rFonts w:ascii="Georgia" w:hAnsi="Georgia"/>
          <w:sz w:val="22"/>
          <w:szCs w:val="22"/>
        </w:rPr>
        <w:t xml:space="preserve">kennisneemt in de mediation tussen: </w:t>
      </w:r>
    </w:p>
    <w:p w:rsidR="00083C4D" w:rsidRDefault="00E03946" w:rsidP="009B1366">
      <w:pPr>
        <w:spacing w:line="360" w:lineRule="auto"/>
        <w:ind w:left="705" w:hanging="705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A:</w:t>
      </w:r>
      <w:r>
        <w:rPr>
          <w:rFonts w:ascii="Georgia" w:eastAsia="Georgia" w:hAnsi="Georgia" w:cs="Georgia"/>
          <w:sz w:val="22"/>
          <w:szCs w:val="22"/>
        </w:rPr>
        <w:tab/>
      </w:r>
      <w:r w:rsidR="00083C4D">
        <w:rPr>
          <w:rFonts w:ascii="Georgia" w:eastAsia="Georgia" w:hAnsi="Georgia" w:cs="Georgia"/>
          <w:sz w:val="22"/>
          <w:szCs w:val="22"/>
        </w:rPr>
        <w:t>Naam partij A: _______________________________________________</w:t>
      </w:r>
    </w:p>
    <w:p w:rsidR="00B8192F" w:rsidRDefault="00E03946" w:rsidP="00083C4D">
      <w:pPr>
        <w:spacing w:line="360" w:lineRule="auto"/>
        <w:ind w:left="705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hi</w:t>
      </w:r>
      <w:r w:rsidR="00E0426D">
        <w:rPr>
          <w:rFonts w:ascii="Georgia" w:eastAsia="Georgia" w:hAnsi="Georgia" w:cs="Georgia"/>
          <w:sz w:val="22"/>
          <w:szCs w:val="22"/>
        </w:rPr>
        <w:t xml:space="preserve">er vertegenwoordigd door </w:t>
      </w:r>
      <w:r w:rsidR="00083C4D">
        <w:rPr>
          <w:rFonts w:ascii="Georgia" w:eastAsia="Georgia" w:hAnsi="Georgia" w:cs="Georgia"/>
          <w:sz w:val="22"/>
          <w:szCs w:val="22"/>
        </w:rPr>
        <w:t>(naam): ________________________________</w:t>
      </w:r>
    </w:p>
    <w:p w:rsidR="00B8192F" w:rsidRDefault="00E03946">
      <w:pPr>
        <w:spacing w:line="360" w:lineRule="auto"/>
        <w:rPr>
          <w:rFonts w:ascii="Georgia" w:eastAsia="Georgia" w:hAnsi="Georgia" w:cs="Georgia"/>
          <w:sz w:val="22"/>
          <w:szCs w:val="22"/>
        </w:rPr>
      </w:pPr>
      <w:r>
        <w:t>     </w:t>
      </w:r>
      <w:r>
        <w:rPr>
          <w:rFonts w:ascii="Georgia" w:hAnsi="Georgia"/>
          <w:sz w:val="22"/>
          <w:szCs w:val="22"/>
        </w:rPr>
        <w:t xml:space="preserve"> en </w:t>
      </w:r>
      <w:r>
        <w:rPr>
          <w:rFonts w:ascii="Arial Unicode MS" w:hAnsi="Arial Unicode MS"/>
          <w:sz w:val="22"/>
          <w:szCs w:val="22"/>
        </w:rPr>
        <w:t>     </w:t>
      </w:r>
    </w:p>
    <w:p w:rsidR="00083C4D" w:rsidRDefault="00083C4D" w:rsidP="00E0426D">
      <w:pPr>
        <w:spacing w:line="360" w:lineRule="auto"/>
        <w:ind w:left="705" w:hanging="705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B:</w:t>
      </w:r>
      <w:r>
        <w:rPr>
          <w:rFonts w:ascii="Georgia" w:eastAsia="Georgia" w:hAnsi="Georgia" w:cs="Georgia"/>
          <w:sz w:val="22"/>
          <w:szCs w:val="22"/>
        </w:rPr>
        <w:tab/>
        <w:t>Naam partij B: _______________________________________________</w:t>
      </w:r>
    </w:p>
    <w:p w:rsidR="00B8192F" w:rsidRDefault="00E0426D" w:rsidP="00083C4D">
      <w:pPr>
        <w:spacing w:line="360" w:lineRule="auto"/>
        <w:ind w:left="705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hier vertegenwoordigd door </w:t>
      </w:r>
      <w:r w:rsidR="00083C4D">
        <w:rPr>
          <w:rFonts w:ascii="Georgia" w:eastAsia="Georgia" w:hAnsi="Georgia" w:cs="Georgia"/>
          <w:sz w:val="22"/>
          <w:szCs w:val="22"/>
        </w:rPr>
        <w:t>(naam indien van toepassing): _________________</w:t>
      </w:r>
    </w:p>
    <w:p w:rsidR="00E0426D" w:rsidRDefault="00E0426D">
      <w:pPr>
        <w:spacing w:line="360" w:lineRule="auto"/>
        <w:rPr>
          <w:rFonts w:ascii="Georgia" w:hAnsi="Georgia"/>
          <w:sz w:val="22"/>
          <w:szCs w:val="22"/>
        </w:rPr>
      </w:pPr>
    </w:p>
    <w:p w:rsidR="00835BA6" w:rsidRDefault="00E03946">
      <w:p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zoals ook door bovengenoemde part</w:t>
      </w:r>
      <w:r w:rsidR="00835BA6">
        <w:rPr>
          <w:rFonts w:ascii="Georgia" w:hAnsi="Georgia"/>
          <w:sz w:val="22"/>
          <w:szCs w:val="22"/>
        </w:rPr>
        <w:t xml:space="preserve">ijen </w:t>
      </w:r>
    </w:p>
    <w:p w:rsidR="00083C4D" w:rsidRDefault="00835BA6">
      <w:p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en de MfN-registermediator</w:t>
      </w:r>
      <w:r w:rsidR="00E03946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 (naam) ______________________________________ </w:t>
      </w:r>
      <w:r w:rsidR="00E03946">
        <w:rPr>
          <w:rFonts w:ascii="Georgia" w:hAnsi="Georgia"/>
          <w:sz w:val="22"/>
          <w:szCs w:val="22"/>
        </w:rPr>
        <w:t>werd overeengekomen in de door hen ondert</w:t>
      </w:r>
      <w:r>
        <w:rPr>
          <w:rFonts w:ascii="Georgia" w:hAnsi="Georgia"/>
          <w:sz w:val="22"/>
          <w:szCs w:val="22"/>
        </w:rPr>
        <w:t xml:space="preserve">ekende mediationovereenkomst </w:t>
      </w:r>
    </w:p>
    <w:p w:rsidR="00B8192F" w:rsidRDefault="00835BA6">
      <w:pPr>
        <w:spacing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d.d. : __/__/_______</w:t>
      </w:r>
      <w:r w:rsidR="00E0426D" w:rsidRPr="00835BA6">
        <w:rPr>
          <w:rFonts w:ascii="Georgia" w:hAnsi="Georgia"/>
          <w:sz w:val="22"/>
          <w:szCs w:val="22"/>
        </w:rPr>
        <w:t>(datum ondertekening overeenkomst)</w:t>
      </w:r>
      <w:r w:rsidR="009B1366" w:rsidRPr="00835BA6">
        <w:rPr>
          <w:rFonts w:ascii="Georgia" w:hAnsi="Georgia"/>
          <w:sz w:val="22"/>
          <w:szCs w:val="22"/>
        </w:rPr>
        <w:t>.</w:t>
      </w:r>
    </w:p>
    <w:p w:rsidR="00B8192F" w:rsidRDefault="00B8192F">
      <w:pPr>
        <w:spacing w:line="360" w:lineRule="auto"/>
        <w:rPr>
          <w:rFonts w:ascii="Georgia" w:eastAsia="Georgia" w:hAnsi="Georgia" w:cs="Georgia"/>
          <w:sz w:val="22"/>
          <w:szCs w:val="22"/>
        </w:rPr>
      </w:pPr>
    </w:p>
    <w:p w:rsidR="00B8192F" w:rsidRDefault="00E03946">
      <w:pPr>
        <w:spacing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Een en ander conform het MfN-mediationreglement dat op deze mediation van toepassing is, zie artikel 6 en 7 en de toelichting op het reglement (op </w:t>
      </w:r>
      <w:hyperlink r:id="rId6" w:history="1">
        <w:r>
          <w:rPr>
            <w:rStyle w:val="Hyperlink0"/>
          </w:rPr>
          <w:t>www.mfnregister.nl</w:t>
        </w:r>
      </w:hyperlink>
      <w:r>
        <w:rPr>
          <w:rFonts w:ascii="Georgia" w:hAnsi="Georgia"/>
          <w:sz w:val="22"/>
          <w:szCs w:val="22"/>
        </w:rPr>
        <w:t xml:space="preserve"> onder ‘condities’). </w:t>
      </w:r>
    </w:p>
    <w:p w:rsidR="00B8192F" w:rsidRDefault="00B8192F">
      <w:pPr>
        <w:spacing w:line="360" w:lineRule="auto"/>
        <w:rPr>
          <w:rFonts w:ascii="Georgia" w:eastAsia="Georgia" w:hAnsi="Georgia" w:cs="Georgia"/>
          <w:sz w:val="22"/>
          <w:szCs w:val="22"/>
        </w:rPr>
      </w:pPr>
    </w:p>
    <w:p w:rsidR="00B8192F" w:rsidRDefault="00E03946">
      <w:pPr>
        <w:spacing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 geheimhoudingsplicht duurt na afsluiting van de mediation onverkort voort.</w:t>
      </w:r>
    </w:p>
    <w:p w:rsidR="00B8192F" w:rsidRDefault="00B8192F">
      <w:pPr>
        <w:spacing w:line="360" w:lineRule="auto"/>
        <w:rPr>
          <w:rFonts w:ascii="Georgia" w:eastAsia="Georgia" w:hAnsi="Georgia" w:cs="Georgia"/>
          <w:sz w:val="22"/>
          <w:szCs w:val="22"/>
        </w:rPr>
      </w:pPr>
    </w:p>
    <w:p w:rsidR="00B8192F" w:rsidRDefault="00B8192F">
      <w:pPr>
        <w:spacing w:line="360" w:lineRule="auto"/>
        <w:rPr>
          <w:rFonts w:ascii="Georgia" w:eastAsia="Georgia" w:hAnsi="Georgia" w:cs="Georgia"/>
          <w:sz w:val="22"/>
          <w:szCs w:val="22"/>
        </w:rPr>
      </w:pPr>
    </w:p>
    <w:p w:rsidR="00835BA6" w:rsidRDefault="00E03946" w:rsidP="009B1366">
      <w:p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Naam</w:t>
      </w:r>
      <w:r>
        <w:rPr>
          <w:rFonts w:ascii="Georgia" w:hAnsi="Georgia"/>
          <w:sz w:val="22"/>
          <w:szCs w:val="22"/>
        </w:rPr>
        <w:tab/>
      </w:r>
      <w:r w:rsidR="00835BA6">
        <w:rPr>
          <w:rFonts w:ascii="Georgia" w:hAnsi="Georgia"/>
          <w:sz w:val="22"/>
          <w:szCs w:val="22"/>
        </w:rPr>
        <w:t>en voorletter</w:t>
      </w:r>
      <w:r>
        <w:rPr>
          <w:rFonts w:ascii="Georgia" w:hAnsi="Georgia"/>
          <w:sz w:val="22"/>
          <w:szCs w:val="22"/>
        </w:rPr>
        <w:tab/>
        <w:t>:</w:t>
      </w:r>
      <w:r w:rsidR="00835BA6">
        <w:rPr>
          <w:rFonts w:ascii="Georgia" w:hAnsi="Georgia"/>
          <w:sz w:val="22"/>
          <w:szCs w:val="22"/>
        </w:rPr>
        <w:t>___________________________________</w:t>
      </w:r>
    </w:p>
    <w:p w:rsidR="00B8192F" w:rsidRDefault="009B1366">
      <w:pPr>
        <w:spacing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Datum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835BA6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:</w:t>
      </w:r>
      <w:r w:rsidR="00835BA6">
        <w:rPr>
          <w:rFonts w:ascii="Georgia" w:hAnsi="Georgia"/>
          <w:sz w:val="22"/>
          <w:szCs w:val="22"/>
        </w:rPr>
        <w:t>___________________________________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Arial Unicode MS" w:hAnsi="Arial Unicode MS"/>
          <w:sz w:val="22"/>
          <w:szCs w:val="22"/>
        </w:rPr>
        <w:t>          </w:t>
      </w:r>
      <w:r w:rsidR="00E03946">
        <w:rPr>
          <w:rFonts w:ascii="Arial Unicode MS" w:hAnsi="Arial Unicode MS"/>
          <w:sz w:val="22"/>
          <w:szCs w:val="22"/>
        </w:rPr>
        <w:t>        </w:t>
      </w:r>
    </w:p>
    <w:p w:rsidR="00B8192F" w:rsidRDefault="00B8192F">
      <w:pPr>
        <w:spacing w:line="360" w:lineRule="auto"/>
        <w:rPr>
          <w:rFonts w:ascii="Georgia" w:eastAsia="Georgia" w:hAnsi="Georgia" w:cs="Georgia"/>
          <w:sz w:val="22"/>
          <w:szCs w:val="22"/>
        </w:rPr>
      </w:pPr>
    </w:p>
    <w:p w:rsidR="00B8192F" w:rsidRPr="009B1366" w:rsidRDefault="00E03946">
      <w:pPr>
        <w:spacing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Handtekening</w:t>
      </w:r>
      <w:r w:rsidR="00083C4D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:</w:t>
      </w:r>
      <w:r w:rsidR="00083C4D">
        <w:rPr>
          <w:rFonts w:ascii="Georgia" w:hAnsi="Georgia"/>
          <w:sz w:val="22"/>
          <w:szCs w:val="22"/>
        </w:rPr>
        <w:t>___________________________________</w:t>
      </w:r>
    </w:p>
    <w:sectPr w:rsidR="00B8192F" w:rsidRPr="009B1366" w:rsidSect="00B8192F">
      <w:headerReference w:type="default" r:id="rId7"/>
      <w:pgSz w:w="12240" w:h="15840"/>
      <w:pgMar w:top="2330" w:right="1418" w:bottom="1418" w:left="1418" w:header="0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946" w:rsidRDefault="00E03946" w:rsidP="00B8192F">
      <w:r>
        <w:separator/>
      </w:r>
    </w:p>
  </w:endnote>
  <w:endnote w:type="continuationSeparator" w:id="0">
    <w:p w:rsidR="00E03946" w:rsidRDefault="00E03946" w:rsidP="00B81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946" w:rsidRDefault="00E03946" w:rsidP="00B8192F">
      <w:r>
        <w:separator/>
      </w:r>
    </w:p>
  </w:footnote>
  <w:footnote w:type="continuationSeparator" w:id="0">
    <w:p w:rsidR="00E03946" w:rsidRDefault="00E03946" w:rsidP="00B81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46" w:rsidRDefault="00E03946">
    <w:pPr>
      <w:pStyle w:val="Koptekst"/>
      <w:jc w:val="right"/>
    </w:pPr>
  </w:p>
  <w:p w:rsidR="00E03946" w:rsidRDefault="003C0DE8">
    <w:pPr>
      <w:pStyle w:val="Koptekst"/>
      <w:jc w:val="right"/>
    </w:pPr>
    <w:r w:rsidRPr="003C0DE8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4056380</wp:posOffset>
          </wp:positionH>
          <wp:positionV relativeFrom="paragraph">
            <wp:posOffset>103036</wp:posOffset>
          </wp:positionV>
          <wp:extent cx="1682529" cy="922351"/>
          <wp:effectExtent l="19050" t="0" r="0" b="0"/>
          <wp:wrapSquare wrapText="bothSides"/>
          <wp:docPr id="2" name="Afbeelding 1" descr="C:\Users\Gebruiker\Documents\000_Samantha WERK\001_Offerte basis\Logo en kleurcodes\2016 Logo Gimd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Documents\000_Samantha WERK\001_Offerte basis\Logo en kleurcodes\2016 Logo Gimd 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C0DE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-133957</wp:posOffset>
          </wp:positionH>
          <wp:positionV relativeFrom="paragraph">
            <wp:posOffset>134841</wp:posOffset>
          </wp:positionV>
          <wp:extent cx="2088377" cy="1041621"/>
          <wp:effectExtent l="19050" t="0" r="7620" b="0"/>
          <wp:wrapSquare wrapText="bothSides"/>
          <wp:docPr id="1" name="Afbeelding 1" descr="C:\Users\vermees\AppData\Local\Microsoft\Windows\INetCache\Content.Outlook\AWSBMIZ5\MfN_Registermediator_ZW_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rmees\AppData\Local\Microsoft\Windows\INetCache\Content.Outlook\AWSBMIZ5\MfN_Registermediator_ZW_150dp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192F"/>
    <w:rsid w:val="00083C4D"/>
    <w:rsid w:val="002043B5"/>
    <w:rsid w:val="002518AB"/>
    <w:rsid w:val="003C0DE8"/>
    <w:rsid w:val="00667ADA"/>
    <w:rsid w:val="00690656"/>
    <w:rsid w:val="006F21F0"/>
    <w:rsid w:val="00835BA6"/>
    <w:rsid w:val="008B4F74"/>
    <w:rsid w:val="009B1366"/>
    <w:rsid w:val="009D43AA"/>
    <w:rsid w:val="00B8192F"/>
    <w:rsid w:val="00D03E7D"/>
    <w:rsid w:val="00E03946"/>
    <w:rsid w:val="00E0426D"/>
    <w:rsid w:val="00FE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B8192F"/>
    <w:rPr>
      <w:rFonts w:cs="Arial Unicode MS"/>
      <w:color w:val="000000"/>
      <w:sz w:val="24"/>
      <w:szCs w:val="24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B8192F"/>
    <w:rPr>
      <w:u w:val="single"/>
    </w:rPr>
  </w:style>
  <w:style w:type="table" w:customStyle="1" w:styleId="TableNormal">
    <w:name w:val="Table Normal"/>
    <w:rsid w:val="00B819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rsid w:val="00B8192F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Kop-envoettekst">
    <w:name w:val="Kop- en voettekst"/>
    <w:rsid w:val="00B8192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Koppeling">
    <w:name w:val="Koppeling"/>
    <w:rsid w:val="00B8192F"/>
    <w:rPr>
      <w:color w:val="0000FF"/>
      <w:u w:val="single" w:color="0000FF"/>
    </w:rPr>
  </w:style>
  <w:style w:type="character" w:customStyle="1" w:styleId="Hyperlink0">
    <w:name w:val="Hyperlink.0"/>
    <w:basedOn w:val="Koppeling"/>
    <w:rsid w:val="00B8192F"/>
    <w:rPr>
      <w:rFonts w:ascii="Georgia" w:eastAsia="Georgia" w:hAnsi="Georgia" w:cs="Georgia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518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18AB"/>
    <w:rPr>
      <w:rFonts w:ascii="Tahoma" w:hAnsi="Tahoma" w:cs="Tahoma"/>
      <w:color w:val="000000"/>
      <w:sz w:val="16"/>
      <w:szCs w:val="16"/>
      <w:u w:color="00000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0394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0394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03946"/>
    <w:rPr>
      <w:rFonts w:cs="Arial Unicode MS"/>
      <w:color w:val="000000"/>
      <w:u w:color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0394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03946"/>
    <w:rPr>
      <w:b/>
      <w:bCs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0D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C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nregister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 van de Zaak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Morsing</dc:creator>
  <cp:lastModifiedBy>NijborJ</cp:lastModifiedBy>
  <cp:revision>2</cp:revision>
  <dcterms:created xsi:type="dcterms:W3CDTF">2019-02-21T14:14:00Z</dcterms:created>
  <dcterms:modified xsi:type="dcterms:W3CDTF">2019-02-21T14:14:00Z</dcterms:modified>
</cp:coreProperties>
</file>